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55A3" w14:textId="77777777" w:rsidR="0099383F" w:rsidRPr="00B958C0" w:rsidRDefault="0099383F">
      <w:pPr>
        <w:rPr>
          <w:lang w:val="de-AT"/>
        </w:rPr>
      </w:pPr>
    </w:p>
    <w:p w14:paraId="3EC00AE8" w14:textId="28BDD08D" w:rsidR="0099383F" w:rsidRDefault="003D766A" w:rsidP="003A7590">
      <w:pPr>
        <w:outlineLvl w:val="0"/>
      </w:pPr>
      <w:r>
        <w:t>Johanna</w:t>
      </w:r>
      <w:r w:rsidR="00F90C1A">
        <w:t xml:space="preserve"> </w:t>
      </w:r>
      <w:r>
        <w:t>Kräuter</w:t>
      </w:r>
    </w:p>
    <w:p w14:paraId="686F4510" w14:textId="77777777" w:rsidR="0099383F" w:rsidRDefault="0099383F"/>
    <w:p w14:paraId="0FB96E67" w14:textId="60496CA3" w:rsidR="00080517" w:rsidRDefault="0054446C">
      <w:r>
        <w:t>Die</w:t>
      </w:r>
      <w:r w:rsidR="00BF4ED0">
        <w:t xml:space="preserve"> aus Kärnten stammende Sopranistin</w:t>
      </w:r>
      <w:r w:rsidR="0099383F">
        <w:t xml:space="preserve"> </w:t>
      </w:r>
      <w:r w:rsidR="003D766A">
        <w:t>maturierte am Musikgymnasium,</w:t>
      </w:r>
      <w:r w:rsidR="00BF4ED0">
        <w:t xml:space="preserve"> </w:t>
      </w:r>
      <w:r w:rsidR="0099383F">
        <w:t>studierte bis dahin am Landeskonservatorium Klagenfurt Violine</w:t>
      </w:r>
      <w:r w:rsidR="003D766A">
        <w:t xml:space="preserve"> und wurde im Tanzstudio Moser-Riff in Ballett und Jazz-Dance unterrichtet. Sie</w:t>
      </w:r>
      <w:r w:rsidR="0099383F">
        <w:t xml:space="preserve"> erhie</w:t>
      </w:r>
      <w:r w:rsidR="003D766A">
        <w:t>lt ihre Ausbildung in Gesang, Schauspiel und Tanz</w:t>
      </w:r>
      <w:r w:rsidR="0099383F">
        <w:t xml:space="preserve"> an der Vie</w:t>
      </w:r>
      <w:r w:rsidR="00426CBA">
        <w:t>nna Musical School und wurde auch als klassische Sängerin ausgebi</w:t>
      </w:r>
      <w:r w:rsidR="00C24ACE">
        <w:t>l</w:t>
      </w:r>
      <w:r w:rsidR="00426CBA">
        <w:t>det.</w:t>
      </w:r>
      <w:r w:rsidR="00147223">
        <w:t xml:space="preserve"> Beides schloss</w:t>
      </w:r>
      <w:r w:rsidR="00F66472">
        <w:t xml:space="preserve"> sie</w:t>
      </w:r>
      <w:r w:rsidR="00147223">
        <w:t xml:space="preserve"> mit </w:t>
      </w:r>
      <w:r w:rsidR="00D25ECF">
        <w:t xml:space="preserve">dem staatlichen Bühnendiplom ab und hat </w:t>
      </w:r>
      <w:proofErr w:type="spellStart"/>
      <w:r w:rsidR="00D25ECF">
        <w:t>weiters</w:t>
      </w:r>
      <w:proofErr w:type="spellEnd"/>
      <w:r w:rsidR="00D25ECF">
        <w:t xml:space="preserve"> ihren „Bachelor </w:t>
      </w:r>
      <w:proofErr w:type="spellStart"/>
      <w:r w:rsidR="00D25ECF">
        <w:t>of</w:t>
      </w:r>
      <w:proofErr w:type="spellEnd"/>
      <w:r w:rsidR="00D25ECF">
        <w:t xml:space="preserve"> Arts</w:t>
      </w:r>
      <w:r w:rsidR="00426CBA">
        <w:t xml:space="preserve"> </w:t>
      </w:r>
      <w:r w:rsidR="00D25ECF">
        <w:t xml:space="preserve">in Music“ in Jazz &amp; </w:t>
      </w:r>
      <w:proofErr w:type="spellStart"/>
      <w:r w:rsidR="00D25ECF">
        <w:t>Populargesang</w:t>
      </w:r>
      <w:proofErr w:type="spellEnd"/>
      <w:r w:rsidR="00D25ECF">
        <w:t xml:space="preserve"> in Wien absolviert</w:t>
      </w:r>
      <w:r w:rsidR="00F716F2">
        <w:t xml:space="preserve">, sowie den Master </w:t>
      </w:r>
      <w:proofErr w:type="spellStart"/>
      <w:r w:rsidR="00F716F2">
        <w:t>of</w:t>
      </w:r>
      <w:proofErr w:type="spellEnd"/>
      <w:r w:rsidR="00F716F2">
        <w:t xml:space="preserve"> Arts in Music Education“. Sie ist seither auch als </w:t>
      </w:r>
      <w:proofErr w:type="spellStart"/>
      <w:r w:rsidR="00F716F2">
        <w:t>Voicecoach</w:t>
      </w:r>
      <w:proofErr w:type="spellEnd"/>
      <w:r w:rsidR="00F716F2">
        <w:t xml:space="preserve"> tätig.</w:t>
      </w:r>
    </w:p>
    <w:p w14:paraId="57CD14FF" w14:textId="1B63A7C6" w:rsidR="00426CBA" w:rsidRDefault="0028331A">
      <w:r>
        <w:t>Für Sprechtheaterrollen wurde sie ins</w:t>
      </w:r>
      <w:r w:rsidR="003D766A">
        <w:t xml:space="preserve"> Theater C</w:t>
      </w:r>
      <w:r w:rsidR="0099383F">
        <w:t>enter Forum</w:t>
      </w:r>
      <w:r w:rsidR="00147223">
        <w:t xml:space="preserve"> und </w:t>
      </w:r>
      <w:r w:rsidR="00A024DB">
        <w:t>an das</w:t>
      </w:r>
      <w:r>
        <w:t xml:space="preserve"> Ateliertheater Wien in zwei</w:t>
      </w:r>
      <w:r w:rsidR="003D766A">
        <w:t xml:space="preserve"> Nestroy</w:t>
      </w:r>
      <w:r>
        <w:t xml:space="preserve"> Eina</w:t>
      </w:r>
      <w:r w:rsidR="003A7590">
        <w:t>ktern engagiert</w:t>
      </w:r>
      <w:r w:rsidR="0054446C">
        <w:t>. B</w:t>
      </w:r>
      <w:r w:rsidR="003D766A">
        <w:t>ei den Oper</w:t>
      </w:r>
      <w:r w:rsidR="00BF4ED0">
        <w:t xml:space="preserve">ettenfestspielen </w:t>
      </w:r>
      <w:proofErr w:type="spellStart"/>
      <w:r w:rsidR="00BF4ED0">
        <w:t>Mörbisch</w:t>
      </w:r>
      <w:proofErr w:type="spellEnd"/>
      <w:r w:rsidR="00BF4ED0">
        <w:t xml:space="preserve"> </w:t>
      </w:r>
      <w:r w:rsidR="0054446C">
        <w:t>sah man sie</w:t>
      </w:r>
      <w:r w:rsidR="00080517">
        <w:t xml:space="preserve"> </w:t>
      </w:r>
      <w:r w:rsidR="003D766A">
        <w:t>in „</w:t>
      </w:r>
      <w:proofErr w:type="spellStart"/>
      <w:r w:rsidR="003D766A">
        <w:t>My</w:t>
      </w:r>
      <w:proofErr w:type="spellEnd"/>
      <w:r w:rsidR="003D766A">
        <w:t xml:space="preserve"> Fair Lady“  unter de</w:t>
      </w:r>
      <w:r w:rsidR="00B958C0">
        <w:t>r Regie von Helmut Lohner</w:t>
      </w:r>
      <w:r w:rsidR="0054446C">
        <w:t xml:space="preserve">. Die Rolle der Pepi in </w:t>
      </w:r>
      <w:proofErr w:type="spellStart"/>
      <w:r w:rsidR="0054446C">
        <w:t>J.Strauß´s</w:t>
      </w:r>
      <w:proofErr w:type="spellEnd"/>
      <w:r w:rsidR="0054446C">
        <w:t xml:space="preserve"> „Wiener</w:t>
      </w:r>
      <w:r w:rsidR="00BF4ED0">
        <w:t xml:space="preserve"> Blut“ führte sie zu Gastspiele</w:t>
      </w:r>
      <w:r w:rsidR="0054446C">
        <w:t xml:space="preserve"> in deutsche Stadtt</w:t>
      </w:r>
      <w:r w:rsidR="00080517">
        <w:t>heater. Unter</w:t>
      </w:r>
      <w:r w:rsidR="00A024DB">
        <w:t xml:space="preserve"> der Regie von Gerhard Ernst</w:t>
      </w:r>
      <w:r w:rsidR="005B0EDC">
        <w:t xml:space="preserve"> und dem Dirigat von </w:t>
      </w:r>
      <w:proofErr w:type="spellStart"/>
      <w:r w:rsidR="005B0EDC">
        <w:t>Joji</w:t>
      </w:r>
      <w:proofErr w:type="spellEnd"/>
      <w:r w:rsidR="005B0EDC">
        <w:t xml:space="preserve"> </w:t>
      </w:r>
      <w:proofErr w:type="spellStart"/>
      <w:r w:rsidR="005B0EDC">
        <w:t>Hattori</w:t>
      </w:r>
      <w:proofErr w:type="spellEnd"/>
      <w:r w:rsidR="00A024DB">
        <w:t xml:space="preserve"> spielte</w:t>
      </w:r>
      <w:r w:rsidR="00080517">
        <w:t xml:space="preserve"> sie</w:t>
      </w:r>
      <w:r w:rsidR="00A024DB">
        <w:t xml:space="preserve"> da</w:t>
      </w:r>
      <w:r w:rsidR="0054446C">
        <w:t xml:space="preserve">s </w:t>
      </w:r>
      <w:proofErr w:type="spellStart"/>
      <w:r w:rsidR="0054446C">
        <w:t>He</w:t>
      </w:r>
      <w:r w:rsidR="00A024DB">
        <w:t>derl</w:t>
      </w:r>
      <w:proofErr w:type="spellEnd"/>
      <w:r w:rsidR="00A024DB">
        <w:t xml:space="preserve"> im „</w:t>
      </w:r>
      <w:proofErr w:type="spellStart"/>
      <w:r w:rsidR="00A024DB">
        <w:t>Dreimäderlhaus</w:t>
      </w:r>
      <w:proofErr w:type="spellEnd"/>
      <w:r w:rsidR="00A024DB">
        <w:t xml:space="preserve">“ und </w:t>
      </w:r>
      <w:r w:rsidR="00BF4ED0">
        <w:t>Bianca im Musicalklassiker „</w:t>
      </w:r>
      <w:r w:rsidR="00080517">
        <w:t xml:space="preserve">Kiss </w:t>
      </w:r>
      <w:proofErr w:type="spellStart"/>
      <w:r w:rsidR="00080517">
        <w:t>me</w:t>
      </w:r>
      <w:proofErr w:type="spellEnd"/>
      <w:r w:rsidR="00080517">
        <w:t xml:space="preserve"> Kate“.</w:t>
      </w:r>
    </w:p>
    <w:p w14:paraId="71AB6196" w14:textId="77777777" w:rsidR="00614F60" w:rsidRDefault="003A7590">
      <w:r>
        <w:t xml:space="preserve"> Man sah sie in Karl Ma</w:t>
      </w:r>
      <w:r w:rsidR="00685A98">
        <w:t>rkovic</w:t>
      </w:r>
      <w:r>
        <w:t>s preisgekröntem Regiedebüt  „Atmen“ und in einer Episodenrolle im Tatort „Grenzland“ unter S</w:t>
      </w:r>
      <w:r w:rsidR="00685A98">
        <w:t xml:space="preserve">ascha </w:t>
      </w:r>
      <w:proofErr w:type="spellStart"/>
      <w:r w:rsidR="00685A98">
        <w:t>Bi</w:t>
      </w:r>
      <w:r>
        <w:t>gler</w:t>
      </w:r>
      <w:proofErr w:type="spellEnd"/>
      <w:r>
        <w:t xml:space="preserve">. </w:t>
      </w:r>
    </w:p>
    <w:p w14:paraId="56CBA75C" w14:textId="77777777" w:rsidR="00426CBA" w:rsidRDefault="003A7590">
      <w:r>
        <w:t>Ans Stadttheater Bozen wurde sie in</w:t>
      </w:r>
      <w:r w:rsidR="00F66472">
        <w:t xml:space="preserve"> „</w:t>
      </w:r>
      <w:proofErr w:type="spellStart"/>
      <w:r w:rsidR="00F66472">
        <w:t>My</w:t>
      </w:r>
      <w:proofErr w:type="spellEnd"/>
      <w:r w:rsidR="00F66472">
        <w:t xml:space="preserve"> Fair Lady“</w:t>
      </w:r>
      <w:r>
        <w:t xml:space="preserve"> </w:t>
      </w:r>
      <w:r w:rsidR="00F66472">
        <w:t xml:space="preserve">in </w:t>
      </w:r>
      <w:r>
        <w:t>eine</w:t>
      </w:r>
      <w:r w:rsidR="00426CBA">
        <w:t>r</w:t>
      </w:r>
      <w:r w:rsidR="00C24ACE">
        <w:t xml:space="preserve"> Insze</w:t>
      </w:r>
      <w:r>
        <w:t>nierung</w:t>
      </w:r>
      <w:r w:rsidR="00426CBA">
        <w:t xml:space="preserve"> </w:t>
      </w:r>
      <w:r w:rsidR="00A024DB">
        <w:t xml:space="preserve"> von Thomas </w:t>
      </w:r>
      <w:r>
        <w:t>Sc</w:t>
      </w:r>
      <w:r w:rsidR="00A024DB">
        <w:t>hulte-Michels</w:t>
      </w:r>
      <w:r>
        <w:t xml:space="preserve"> engagiert.</w:t>
      </w:r>
      <w:r w:rsidR="00426CBA">
        <w:t xml:space="preserve"> In Sissi- das Musical sah man sie in der Rolle der </w:t>
      </w:r>
      <w:proofErr w:type="spellStart"/>
      <w:r w:rsidR="00426CBA">
        <w:t>Nene</w:t>
      </w:r>
      <w:proofErr w:type="spellEnd"/>
      <w:r w:rsidR="00B37420">
        <w:t>,</w:t>
      </w:r>
      <w:r w:rsidR="00426CBA">
        <w:t xml:space="preserve"> unter anderem im Gewandhaus Leipzig</w:t>
      </w:r>
      <w:r w:rsidR="005A5CF1">
        <w:t xml:space="preserve"> und im Herkulessaal in der R</w:t>
      </w:r>
      <w:r w:rsidR="00426CBA">
        <w:t xml:space="preserve">esidenz München. Pavel Fieber inszenierte sie als Gräfin in „Wiener Blut“ und Walter Lochmann dirigierte sie im Musical </w:t>
      </w:r>
      <w:r w:rsidR="00B37420">
        <w:t>„</w:t>
      </w:r>
      <w:r w:rsidR="00426CBA">
        <w:t>Graf von Monte Christo</w:t>
      </w:r>
      <w:r w:rsidR="00B37420">
        <w:t>“</w:t>
      </w:r>
      <w:r w:rsidR="00F66472">
        <w:t xml:space="preserve"> bei den Frankenfestspielen in Bayern.</w:t>
      </w:r>
    </w:p>
    <w:p w14:paraId="5DE0559A" w14:textId="686196C4" w:rsidR="00426CBA" w:rsidRDefault="00B37420">
      <w:r>
        <w:t>Mit der Elektro</w:t>
      </w:r>
      <w:r w:rsidR="002C4D74">
        <w:t>pop</w:t>
      </w:r>
      <w:r w:rsidR="00426CBA">
        <w:t xml:space="preserve">band </w:t>
      </w:r>
      <w:r w:rsidR="00BF4ED0">
        <w:t>„</w:t>
      </w:r>
      <w:r w:rsidR="00426CBA">
        <w:t>Johann Sebastian Bass</w:t>
      </w:r>
      <w:r w:rsidR="00BF4ED0">
        <w:t>“</w:t>
      </w:r>
      <w:r w:rsidR="00426CBA">
        <w:t xml:space="preserve"> war sie bei der ORF</w:t>
      </w:r>
      <w:r w:rsidR="00147223">
        <w:t>-</w:t>
      </w:r>
      <w:r w:rsidR="00426CBA">
        <w:t xml:space="preserve"> Show „Wer singt für Österreich beim </w:t>
      </w:r>
      <w:proofErr w:type="spellStart"/>
      <w:r w:rsidR="00426CBA">
        <w:t>Eurovisions</w:t>
      </w:r>
      <w:proofErr w:type="spellEnd"/>
      <w:r w:rsidR="00426CBA">
        <w:t xml:space="preserve"> Song Contest</w:t>
      </w:r>
      <w:r>
        <w:t xml:space="preserve"> 2015</w:t>
      </w:r>
      <w:r w:rsidR="00426CBA">
        <w:t>“ im Finale.</w:t>
      </w:r>
    </w:p>
    <w:p w14:paraId="0240E558" w14:textId="77777777" w:rsidR="00614F60" w:rsidRDefault="00BF4ED0">
      <w:r>
        <w:t>Außerdem</w:t>
      </w:r>
      <w:r w:rsidR="00700A54">
        <w:t xml:space="preserve"> sang</w:t>
      </w:r>
      <w:r w:rsidR="00426CBA">
        <w:t xml:space="preserve"> sie in „Nacht in Venedig“ bei den Operettenfestspielen in </w:t>
      </w:r>
      <w:proofErr w:type="spellStart"/>
      <w:r w:rsidR="00426CBA">
        <w:t>Mörbisch</w:t>
      </w:r>
      <w:proofErr w:type="spellEnd"/>
      <w:r w:rsidR="00426CBA">
        <w:t xml:space="preserve"> und  „Im Weißen Rössel“ beim Operettensommer Kufstein</w:t>
      </w:r>
      <w:r w:rsidR="005A5CF1">
        <w:t>.</w:t>
      </w:r>
    </w:p>
    <w:p w14:paraId="0EAAFFC5" w14:textId="77777777" w:rsidR="00C24ACE" w:rsidRDefault="00C24ACE">
      <w:r>
        <w:t xml:space="preserve">In Ihrem </w:t>
      </w:r>
      <w:r w:rsidR="00700A54">
        <w:t xml:space="preserve"> </w:t>
      </w:r>
      <w:proofErr w:type="spellStart"/>
      <w:r w:rsidR="00700A54">
        <w:t>Chansonprogramm</w:t>
      </w:r>
      <w:proofErr w:type="spellEnd"/>
      <w:r w:rsidR="00700A54">
        <w:t xml:space="preserve"> „La </w:t>
      </w:r>
      <w:proofErr w:type="spellStart"/>
      <w:r w:rsidR="00700A54">
        <w:t>vie</w:t>
      </w:r>
      <w:proofErr w:type="spellEnd"/>
      <w:r w:rsidR="00700A54">
        <w:t xml:space="preserve"> </w:t>
      </w:r>
      <w:r w:rsidR="00D914ED">
        <w:t>en rose- Wir bereuen nichts“</w:t>
      </w:r>
      <w:r w:rsidR="00F66472">
        <w:t>,</w:t>
      </w:r>
      <w:r>
        <w:t xml:space="preserve"> </w:t>
      </w:r>
      <w:r w:rsidR="00700A54">
        <w:t>mit Musik von Ed</w:t>
      </w:r>
      <w:r>
        <w:t xml:space="preserve">ith Piaf bis Michel </w:t>
      </w:r>
      <w:proofErr w:type="spellStart"/>
      <w:r>
        <w:t>Legrand</w:t>
      </w:r>
      <w:proofErr w:type="spellEnd"/>
      <w:r>
        <w:t xml:space="preserve">, hat sie Alfons Haider und </w:t>
      </w:r>
      <w:proofErr w:type="spellStart"/>
      <w:r>
        <w:t>Lior</w:t>
      </w:r>
      <w:proofErr w:type="spellEnd"/>
      <w:r>
        <w:t xml:space="preserve"> </w:t>
      </w:r>
      <w:proofErr w:type="spellStart"/>
      <w:r w:rsidR="00BF4ED0">
        <w:t>Kretzer</w:t>
      </w:r>
      <w:proofErr w:type="spellEnd"/>
      <w:r w:rsidR="00BF4ED0">
        <w:t>(Klavier) als kongeniale</w:t>
      </w:r>
      <w:r>
        <w:t xml:space="preserve"> Bühnenpartner gefunden. Das Stück wird immer wieder aufgenommen.</w:t>
      </w:r>
      <w:r w:rsidR="00700A54">
        <w:t xml:space="preserve"> </w:t>
      </w:r>
      <w:r w:rsidR="00147223">
        <w:t>Es ist</w:t>
      </w:r>
      <w:r w:rsidR="00700A54">
        <w:t xml:space="preserve"> die z</w:t>
      </w:r>
      <w:r w:rsidR="00614F60">
        <w:t xml:space="preserve">weite Zusammenarbeit mit </w:t>
      </w:r>
      <w:proofErr w:type="spellStart"/>
      <w:r w:rsidR="00614F60">
        <w:t>Lior</w:t>
      </w:r>
      <w:proofErr w:type="spellEnd"/>
      <w:r w:rsidR="00614F60">
        <w:t xml:space="preserve"> </w:t>
      </w:r>
      <w:proofErr w:type="spellStart"/>
      <w:r w:rsidR="00614F60">
        <w:t>Kretzer</w:t>
      </w:r>
      <w:proofErr w:type="spellEnd"/>
      <w:r w:rsidR="00614F60">
        <w:t xml:space="preserve"> nach</w:t>
      </w:r>
      <w:r w:rsidR="00F66472">
        <w:t xml:space="preserve"> ihrem Soloprogramm</w:t>
      </w:r>
      <w:r w:rsidR="00614F60">
        <w:t xml:space="preserve"> </w:t>
      </w:r>
      <w:r w:rsidR="00B37420">
        <w:t>„</w:t>
      </w:r>
      <w:r w:rsidR="00614F60">
        <w:t>Hexen</w:t>
      </w:r>
      <w:r w:rsidR="00B37420">
        <w:t>,</w:t>
      </w:r>
      <w:r w:rsidR="00614F60">
        <w:t xml:space="preserve"> Feen und Prinzen erzählen vom M</w:t>
      </w:r>
      <w:r w:rsidR="00F17234">
        <w:t>u</w:t>
      </w:r>
      <w:r w:rsidR="00BF4ED0">
        <w:t>si</w:t>
      </w:r>
      <w:r w:rsidR="00614F60">
        <w:t xml:space="preserve">ktheater </w:t>
      </w:r>
      <w:r w:rsidR="00B37420">
        <w:t>“</w:t>
      </w:r>
      <w:r w:rsidR="00700A54">
        <w:t xml:space="preserve"> </w:t>
      </w:r>
      <w:r w:rsidR="00BF4ED0">
        <w:t>als musikalischer Leiter.</w:t>
      </w:r>
    </w:p>
    <w:p w14:paraId="5122CEC8" w14:textId="592815DE" w:rsidR="005B0EDC" w:rsidRDefault="00BF4ED0">
      <w:r>
        <w:t>In der in Wien uraufgeführten</w:t>
      </w:r>
      <w:r w:rsidR="00C24ACE">
        <w:t xml:space="preserve"> Oper „D</w:t>
      </w:r>
      <w:r w:rsidR="00E9785B">
        <w:t>ie Taubenwirtin“</w:t>
      </w:r>
      <w:r w:rsidR="00C24ACE">
        <w:t xml:space="preserve"> verkör</w:t>
      </w:r>
      <w:r>
        <w:t>perte sie die Titelrolle.</w:t>
      </w:r>
      <w:r w:rsidR="00882843">
        <w:t xml:space="preserve"> In der zeitgenössischen Oper „Vogelgespräche“ war sie als Nachtigall- Sopransolistin, das erste Mal für die „</w:t>
      </w:r>
      <w:proofErr w:type="spellStart"/>
      <w:r w:rsidR="00882843">
        <w:t>Neue.Oper</w:t>
      </w:r>
      <w:r>
        <w:t>.</w:t>
      </w:r>
      <w:r w:rsidR="00882843">
        <w:t>Graz</w:t>
      </w:r>
      <w:proofErr w:type="spellEnd"/>
      <w:r w:rsidR="00882843">
        <w:t>“ mi</w:t>
      </w:r>
      <w:r>
        <w:t>t dem Schallfeld Ensemble tätig.</w:t>
      </w:r>
    </w:p>
    <w:p w14:paraId="71DBD5AA" w14:textId="688C093F" w:rsidR="00F716F2" w:rsidRDefault="00F716F2">
      <w:r>
        <w:t>Für das musika</w:t>
      </w:r>
      <w:r w:rsidR="00393088">
        <w:t>li</w:t>
      </w:r>
      <w:r>
        <w:t xml:space="preserve">sche Theater „Aspekte des Gretchen“ wurde sie als „Gretchen“, von der Regisseurin Andrea </w:t>
      </w:r>
      <w:proofErr w:type="spellStart"/>
      <w:r>
        <w:t>Mellis</w:t>
      </w:r>
      <w:proofErr w:type="spellEnd"/>
      <w:r>
        <w:t xml:space="preserve"> im Wiener Theater Arche engagiert. Im Sommer 2021 feierte sie im Opernabend „</w:t>
      </w:r>
      <w:proofErr w:type="spellStart"/>
      <w:r>
        <w:t>Canzoni</w:t>
      </w:r>
      <w:proofErr w:type="spellEnd"/>
      <w:r>
        <w:t xml:space="preserve"> </w:t>
      </w:r>
      <w:proofErr w:type="spellStart"/>
      <w:r>
        <w:t>Italiane</w:t>
      </w:r>
      <w:proofErr w:type="spellEnd"/>
      <w:r>
        <w:t>“- Arien und Lieder aus dem Sehnsuchtsland Italien</w:t>
      </w:r>
      <w:r w:rsidR="002C4D74">
        <w:t xml:space="preserve"> </w:t>
      </w:r>
      <w:r>
        <w:t xml:space="preserve">Premiere.  </w:t>
      </w:r>
    </w:p>
    <w:p w14:paraId="68F3F425" w14:textId="133A81D2" w:rsidR="00F716F2" w:rsidRDefault="00F716F2"/>
    <w:p w14:paraId="3F63B190" w14:textId="50C2F35D" w:rsidR="0099383F" w:rsidRDefault="00363969">
      <w:bookmarkStart w:id="0" w:name="_GoBack"/>
      <w:r>
        <w:rPr>
          <w:noProof/>
        </w:rPr>
        <w:lastRenderedPageBreak/>
        <w:drawing>
          <wp:inline distT="0" distB="0" distL="0" distR="0" wp14:anchorId="61FF09F4" wp14:editId="017C21D8">
            <wp:extent cx="2751666" cy="412750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Frau, Kleid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666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C954FAA" wp14:editId="2B17520B">
            <wp:extent cx="2755900" cy="4127500"/>
            <wp:effectExtent l="0" t="0" r="0" b="0"/>
            <wp:docPr id="1" name="Grafik 1" descr="Ein Bild, das Person, Frau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Frau, drauß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83F" w:rsidSect="0099383F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F"/>
    <w:rsid w:val="00080517"/>
    <w:rsid w:val="00147223"/>
    <w:rsid w:val="00184CA8"/>
    <w:rsid w:val="001E52C0"/>
    <w:rsid w:val="002638F7"/>
    <w:rsid w:val="0028331A"/>
    <w:rsid w:val="002C4D74"/>
    <w:rsid w:val="00313710"/>
    <w:rsid w:val="00340952"/>
    <w:rsid w:val="00363969"/>
    <w:rsid w:val="00393088"/>
    <w:rsid w:val="003A7590"/>
    <w:rsid w:val="003D766A"/>
    <w:rsid w:val="004020AF"/>
    <w:rsid w:val="00426CBA"/>
    <w:rsid w:val="004962EF"/>
    <w:rsid w:val="005242BA"/>
    <w:rsid w:val="0054446C"/>
    <w:rsid w:val="0055368B"/>
    <w:rsid w:val="005643D3"/>
    <w:rsid w:val="005A5CF1"/>
    <w:rsid w:val="005B0EDC"/>
    <w:rsid w:val="005D680B"/>
    <w:rsid w:val="00614F60"/>
    <w:rsid w:val="006655D5"/>
    <w:rsid w:val="00685A98"/>
    <w:rsid w:val="00700A54"/>
    <w:rsid w:val="0074323D"/>
    <w:rsid w:val="00851226"/>
    <w:rsid w:val="00882843"/>
    <w:rsid w:val="008B4A1D"/>
    <w:rsid w:val="008F2D6B"/>
    <w:rsid w:val="0093065D"/>
    <w:rsid w:val="0099383F"/>
    <w:rsid w:val="00A024DB"/>
    <w:rsid w:val="00A7783D"/>
    <w:rsid w:val="00AB1A08"/>
    <w:rsid w:val="00B37420"/>
    <w:rsid w:val="00B4419B"/>
    <w:rsid w:val="00B63393"/>
    <w:rsid w:val="00B958C0"/>
    <w:rsid w:val="00B96512"/>
    <w:rsid w:val="00BF4ED0"/>
    <w:rsid w:val="00C24ACE"/>
    <w:rsid w:val="00CD294A"/>
    <w:rsid w:val="00D00E1E"/>
    <w:rsid w:val="00D25ECF"/>
    <w:rsid w:val="00D36C80"/>
    <w:rsid w:val="00D85AE4"/>
    <w:rsid w:val="00D914ED"/>
    <w:rsid w:val="00E63FAE"/>
    <w:rsid w:val="00E9785B"/>
    <w:rsid w:val="00F17234"/>
    <w:rsid w:val="00F66472"/>
    <w:rsid w:val="00F716F2"/>
    <w:rsid w:val="00F90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A85B"/>
  <w15:docId w15:val="{A18C4CB2-CF2D-924B-AA16-5F6B396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2D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7590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7590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fochanze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Johanna-Marie Kräuter</dc:creator>
  <cp:keywords/>
  <cp:lastModifiedBy>WEHR &amp; WEHR</cp:lastModifiedBy>
  <cp:revision>6</cp:revision>
  <dcterms:created xsi:type="dcterms:W3CDTF">2021-10-12T18:31:00Z</dcterms:created>
  <dcterms:modified xsi:type="dcterms:W3CDTF">2022-04-29T09:54:00Z</dcterms:modified>
</cp:coreProperties>
</file>